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2D" w:rsidRDefault="00BD522D" w:rsidP="00BD522D">
      <w:pPr>
        <w:ind w:left="4248" w:firstLine="708"/>
      </w:pPr>
      <w:r>
        <w:t>Adresse de la permanence parlementaire</w:t>
      </w:r>
    </w:p>
    <w:p w:rsidR="00BD522D" w:rsidRDefault="00BD522D" w:rsidP="00BD522D"/>
    <w:p w:rsidR="00BD522D" w:rsidRDefault="00BD522D" w:rsidP="00BD522D"/>
    <w:p w:rsidR="00BD522D" w:rsidRDefault="00BD522D" w:rsidP="00BD522D"/>
    <w:p w:rsidR="00BD522D" w:rsidRDefault="00BD522D" w:rsidP="00BD522D">
      <w:pPr>
        <w:ind w:left="4248" w:firstLine="708"/>
      </w:pPr>
      <w:r>
        <w:t>Lieu, date</w:t>
      </w:r>
    </w:p>
    <w:p w:rsidR="00BD522D" w:rsidRDefault="00BD522D" w:rsidP="00BD522D"/>
    <w:p w:rsidR="00BD522D" w:rsidRDefault="00BD522D" w:rsidP="00BD522D"/>
    <w:p w:rsidR="00BD522D" w:rsidRDefault="00BD522D" w:rsidP="00BD522D"/>
    <w:p w:rsidR="00BD522D" w:rsidRDefault="00BD522D" w:rsidP="00BD522D">
      <w:r>
        <w:t>Objet : Demande de rendez-vous</w:t>
      </w:r>
    </w:p>
    <w:p w:rsidR="00BD522D" w:rsidRDefault="00BD522D" w:rsidP="00BD522D"/>
    <w:p w:rsidR="00BD522D" w:rsidRDefault="00BD522D" w:rsidP="00BD522D"/>
    <w:p w:rsidR="00BD522D" w:rsidRDefault="00DF79AA" w:rsidP="00BD522D">
      <w:r>
        <w:t>Madame la Députée / Monsieur le Député/Madame la Sénatrice/Monsieur le Sénateur,</w:t>
      </w:r>
    </w:p>
    <w:p w:rsidR="00BD522D" w:rsidRDefault="00BD522D" w:rsidP="00BD522D"/>
    <w:p w:rsidR="00BD522D" w:rsidRDefault="00BD522D" w:rsidP="00BD522D">
      <w:r>
        <w:t>En tant qu’infirmière libérale, je suis un acteur engagé dans la réponse aux besoins de soins dans nos territoires, comme les 120 000 infirmières et infirmiers exerçant ma profession.</w:t>
      </w:r>
    </w:p>
    <w:p w:rsidR="00BD522D" w:rsidRDefault="00BD522D" w:rsidP="00BD522D"/>
    <w:p w:rsidR="00BD522D" w:rsidRDefault="00BD522D" w:rsidP="00BD522D">
      <w:r>
        <w:t>Aujourd’hui j’appre</w:t>
      </w:r>
      <w:r w:rsidR="00DF79AA">
        <w:t>nds que notre premier ministre a</w:t>
      </w:r>
      <w:r>
        <w:t xml:space="preserve"> décidé de confier dès l’hiver prochain les vaccins </w:t>
      </w:r>
      <w:proofErr w:type="spellStart"/>
      <w:r>
        <w:t>anti-grippe</w:t>
      </w:r>
      <w:proofErr w:type="spellEnd"/>
      <w:r>
        <w:t xml:space="preserve"> </w:t>
      </w:r>
      <w:r w:rsidR="00DF79AA">
        <w:t>à l’ensemble des</w:t>
      </w:r>
      <w:r>
        <w:t xml:space="preserve"> pharmaciens </w:t>
      </w:r>
      <w:r w:rsidR="00DF79AA">
        <w:t xml:space="preserve">du territoire </w:t>
      </w:r>
      <w:r>
        <w:t>sans attendre les résultats de l’expérimentation en cours qui devait durer trois ans.</w:t>
      </w:r>
    </w:p>
    <w:p w:rsidR="00BD522D" w:rsidRDefault="00BD522D" w:rsidP="00BD522D"/>
    <w:p w:rsidR="00BD522D" w:rsidRDefault="00BD522D" w:rsidP="00BD522D">
      <w:r>
        <w:t>C’est une</w:t>
      </w:r>
      <w:r w:rsidRPr="00BD522D">
        <w:t xml:space="preserve"> annonce </w:t>
      </w:r>
      <w:r>
        <w:t>surprenante</w:t>
      </w:r>
      <w:r w:rsidRPr="00BD522D">
        <w:t>, alors même que la ministre de la Santé avait annoncé</w:t>
      </w:r>
      <w:r w:rsidR="00BE3358">
        <w:t>e</w:t>
      </w:r>
      <w:r w:rsidRPr="00BD522D">
        <w:t xml:space="preserve"> qu’elle voulait prendre le temps de faire le bilan des expérimentations de vaccination en officine menées dans deux régions et en discuter a</w:t>
      </w:r>
      <w:r>
        <w:t>vec les médecins et infirmiers.</w:t>
      </w:r>
      <w:r w:rsidR="00DF79AA">
        <w:t xml:space="preserve"> Cette décision va créer des tensions avec les pharmaciens avec lesquels nous travaillons tous les jours.</w:t>
      </w:r>
    </w:p>
    <w:p w:rsidR="00BD522D" w:rsidRDefault="00BD522D" w:rsidP="00BD522D"/>
    <w:p w:rsidR="00DF79AA" w:rsidRDefault="00DF79AA" w:rsidP="00BE3358">
      <w:r>
        <w:t xml:space="preserve">Vous devez savoir qu’il </w:t>
      </w:r>
      <w:r w:rsidR="00BD522D">
        <w:t xml:space="preserve">il existe des </w:t>
      </w:r>
      <w:r w:rsidR="00BD522D" w:rsidRPr="00BD522D">
        <w:t xml:space="preserve">problèmes de </w:t>
      </w:r>
      <w:r w:rsidR="00BD522D">
        <w:t>calcul</w:t>
      </w:r>
      <w:r>
        <w:t xml:space="preserve"> et</w:t>
      </w:r>
      <w:r w:rsidR="00BD522D" w:rsidRPr="00BD522D">
        <w:t xml:space="preserve"> de traçabilité </w:t>
      </w:r>
      <w:r>
        <w:t xml:space="preserve">des </w:t>
      </w:r>
      <w:r w:rsidR="00BD522D" w:rsidRPr="00BD522D">
        <w:t>injection</w:t>
      </w:r>
      <w:r>
        <w:t>s</w:t>
      </w:r>
      <w:r w:rsidR="00BD522D" w:rsidRPr="00BD522D">
        <w:t xml:space="preserve"> vaccinale</w:t>
      </w:r>
      <w:r>
        <w:t>s</w:t>
      </w:r>
      <w:r w:rsidR="00BD522D" w:rsidRPr="00BD522D">
        <w:t xml:space="preserve"> par les </w:t>
      </w:r>
      <w:r w:rsidR="00BD522D">
        <w:t>infirm</w:t>
      </w:r>
      <w:r>
        <w:t xml:space="preserve">ières libérales : un très grand nombre de ces injections ne sont jamais </w:t>
      </w:r>
      <w:r w:rsidR="00BE3358">
        <w:t>comptabilisées</w:t>
      </w:r>
      <w:r>
        <w:t xml:space="preserve"> dans les statistiques de couverture vaccinale. </w:t>
      </w:r>
    </w:p>
    <w:p w:rsidR="00AA0272" w:rsidRDefault="00AA0272" w:rsidP="00BE3358"/>
    <w:p w:rsidR="00BD522D" w:rsidRDefault="00AA0272" w:rsidP="00BD522D">
      <w:r>
        <w:t>Ce point a été soulevé</w:t>
      </w:r>
      <w:r w:rsidR="00BD522D">
        <w:t xml:space="preserve"> par la Fédération Nationale des Infirmiers </w:t>
      </w:r>
      <w:r w:rsidR="00BD522D" w:rsidRPr="00BD522D">
        <w:t>dans le cadre des</w:t>
      </w:r>
      <w:r w:rsidR="00BD522D">
        <w:t xml:space="preserve"> négociations conventionnelles </w:t>
      </w:r>
      <w:r>
        <w:t xml:space="preserve">en cours </w:t>
      </w:r>
      <w:r w:rsidR="00BD522D">
        <w:t xml:space="preserve">: il faut ainsi savoir qu’en l’absence de facturation d’un grand nombre de vaccins qui sont réalisés durant les séances de soins infirmiers (AIS), ces vaccins ne sont jamais comptabilisés : il y a donc un problème de statistiques qu’il faut d’abord résoudre avant de dire que les infirmières à domicile ne </w:t>
      </w:r>
      <w:r w:rsidR="00691E0B">
        <w:t>remplissent</w:t>
      </w:r>
      <w:bookmarkStart w:id="0" w:name="_GoBack"/>
      <w:bookmarkEnd w:id="0"/>
      <w:r>
        <w:t xml:space="preserve"> pas </w:t>
      </w:r>
      <w:r w:rsidR="00BD522D">
        <w:t xml:space="preserve">correctement leur </w:t>
      </w:r>
      <w:r>
        <w:t>mission de santé publique</w:t>
      </w:r>
      <w:r w:rsidR="00BD522D">
        <w:t>.</w:t>
      </w:r>
    </w:p>
    <w:p w:rsidR="00BD522D" w:rsidRDefault="00BD522D" w:rsidP="00BD522D"/>
    <w:p w:rsidR="00BD522D" w:rsidRDefault="00BD522D" w:rsidP="00BD522D">
      <w:r>
        <w:t>En tant qu’infirmière qui voit de nombreux patients quotidiennement qui sont sensibles à ma démarche, je crois primordial de devoir vous rencontrer, et sollicite de votre part un entretien dans la circonscription dès que votre agenda le permettra.</w:t>
      </w:r>
    </w:p>
    <w:p w:rsidR="00BD522D" w:rsidRDefault="00BD522D" w:rsidP="00BD522D"/>
    <w:p w:rsidR="00DF79AA" w:rsidRDefault="00BD522D" w:rsidP="00BD522D">
      <w:r>
        <w:t>Par ailleurs, je vous serais d'ores et déjà reconnaissant(e) de bien vouloir appuyer par un courrier à Madame la Ministre des Solidarités et de la Santé, Agnès BUZYN, la nécessité d</w:t>
      </w:r>
      <w:r w:rsidR="00DF79AA">
        <w:t>e prendre en compte les demandes de la Fédération Nationale des Infirmiers afin que cette expérimentation aille au bout et que</w:t>
      </w:r>
      <w:r w:rsidR="00AA0272">
        <w:t xml:space="preserve"> ce flou dans les chiffres soit éclairci</w:t>
      </w:r>
      <w:r w:rsidR="00DF79AA">
        <w:t xml:space="preserve">. </w:t>
      </w:r>
    </w:p>
    <w:p w:rsidR="00DF79AA" w:rsidRDefault="00DF79AA" w:rsidP="00BD522D"/>
    <w:p w:rsidR="00BD522D" w:rsidRDefault="00BD522D" w:rsidP="00BD522D">
      <w:r>
        <w:lastRenderedPageBreak/>
        <w:t xml:space="preserve">Afin de fixer les modalités de notre rencontre, je me permets de vous communiquer mes coordonnées téléphoniques </w:t>
      </w:r>
      <w:proofErr w:type="gramStart"/>
      <w:r>
        <w:t>(....</w:t>
      </w:r>
      <w:proofErr w:type="gramEnd"/>
      <w:r>
        <w:t>) et me tiens à votre entière disposition.</w:t>
      </w:r>
    </w:p>
    <w:p w:rsidR="00DF79AA" w:rsidRDefault="00DF79AA" w:rsidP="00BD522D"/>
    <w:p w:rsidR="00BD522D" w:rsidRDefault="00BD522D" w:rsidP="00BD522D">
      <w:r>
        <w:t>Dans l'attente je vous prie d’agréer, Madame la Députée / Monsieur le Député/Madame la Sénatrice/Monsieur le Sénateur, l’expression de ma considération distinguée.</w:t>
      </w:r>
    </w:p>
    <w:p w:rsidR="00AA0272" w:rsidRDefault="00AA0272" w:rsidP="00BD522D"/>
    <w:p w:rsidR="00BD522D" w:rsidRDefault="00DF79AA" w:rsidP="00BD522D">
      <w:r>
        <w:t xml:space="preserve">Mme </w:t>
      </w:r>
      <w:r w:rsidR="00BD522D">
        <w:t>XX</w:t>
      </w:r>
      <w:r>
        <w:t xml:space="preserve"> XXX</w:t>
      </w:r>
    </w:p>
    <w:p w:rsidR="0096290E" w:rsidRDefault="00DF79AA" w:rsidP="00BD522D">
      <w:r>
        <w:t xml:space="preserve">Infirmière libérale Diplômée D’État </w:t>
      </w:r>
    </w:p>
    <w:sectPr w:rsidR="0096290E" w:rsidSect="00F22B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D"/>
    <w:rsid w:val="004111B4"/>
    <w:rsid w:val="00691E0B"/>
    <w:rsid w:val="00AA0272"/>
    <w:rsid w:val="00BD522D"/>
    <w:rsid w:val="00BE1BC6"/>
    <w:rsid w:val="00BE3358"/>
    <w:rsid w:val="00DF79AA"/>
    <w:rsid w:val="00F22B6C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C0EE3F9-8AD1-1C4D-87B2-FE6DA5E3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1BAB8-DB36-4B4A-BFAC-0C50E53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2249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FNI</dc:creator>
  <cp:keywords/>
  <dc:description/>
  <cp:lastModifiedBy>Abdel IAZZA</cp:lastModifiedBy>
  <cp:revision>3</cp:revision>
  <dcterms:created xsi:type="dcterms:W3CDTF">2018-04-30T13:39:00Z</dcterms:created>
  <dcterms:modified xsi:type="dcterms:W3CDTF">2018-05-01T08:28:00Z</dcterms:modified>
  <cp:category/>
</cp:coreProperties>
</file>